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1B018" w14:textId="5BE0E381" w:rsidR="00D97F9D" w:rsidRPr="00D97F9D" w:rsidRDefault="00380AE2" w:rsidP="00380AE2">
      <w:pPr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D97F9D"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TOOLBOX TALK </w:t>
      </w:r>
      <w:r w:rsidR="007B0771" w:rsidRPr="00D97F9D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>–</w:t>
      </w:r>
      <w:r w:rsidR="00713120" w:rsidRPr="00D97F9D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 xml:space="preserve"> </w:t>
      </w:r>
      <w:r w:rsidR="007B0771" w:rsidRPr="00D97F9D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 xml:space="preserve">Falling Objects Near </w:t>
      </w:r>
      <w:r w:rsidR="00D97F9D" w:rsidRPr="00D97F9D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>Misses Case study 1</w:t>
      </w:r>
    </w:p>
    <w:p w14:paraId="5C4919B8" w14:textId="77777777" w:rsidR="00D97F9D" w:rsidRPr="00D97F9D" w:rsidRDefault="00D97F9D" w:rsidP="00D97F9D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D97F9D">
        <w:rPr>
          <w:rStyle w:val="Strong"/>
          <w:rFonts w:asciiTheme="minorHAnsi" w:hAnsiTheme="minorHAnsi" w:cstheme="minorHAnsi"/>
          <w:color w:val="222222"/>
          <w:sz w:val="28"/>
          <w:szCs w:val="28"/>
        </w:rPr>
        <w:t>Description of incident</w:t>
      </w:r>
      <w:r w:rsidRPr="00D97F9D">
        <w:rPr>
          <w:rFonts w:asciiTheme="minorHAnsi" w:hAnsiTheme="minorHAnsi" w:cstheme="minorHAnsi"/>
          <w:color w:val="222222"/>
          <w:sz w:val="28"/>
          <w:szCs w:val="28"/>
        </w:rPr>
        <w:t>:</w:t>
      </w:r>
    </w:p>
    <w:p w14:paraId="7B6C9E61" w14:textId="77777777" w:rsidR="00D97F9D" w:rsidRPr="00D97F9D" w:rsidRDefault="00D97F9D" w:rsidP="00D97F9D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D97F9D">
        <w:rPr>
          <w:rFonts w:asciiTheme="minorHAnsi" w:hAnsiTheme="minorHAnsi" w:cstheme="minorHAnsi"/>
          <w:color w:val="222222"/>
          <w:sz w:val="28"/>
          <w:szCs w:val="28"/>
        </w:rPr>
        <w:t>Structure erection work was under progress at a height of around 20 meters. A tor steel rod (1/2” diameter a &amp; 500mm length) was used for erection work.</w:t>
      </w:r>
    </w:p>
    <w:p w14:paraId="1104D6B8" w14:textId="77777777" w:rsidR="00D97F9D" w:rsidRPr="00D97F9D" w:rsidRDefault="00D97F9D" w:rsidP="00D97F9D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D97F9D">
        <w:rPr>
          <w:rFonts w:asciiTheme="minorHAnsi" w:hAnsiTheme="minorHAnsi" w:cstheme="minorHAnsi"/>
          <w:color w:val="222222"/>
          <w:sz w:val="28"/>
          <w:szCs w:val="28"/>
        </w:rPr>
        <w:t>After used the tor steel rod, kept on beam; suddenly one worker hand touched/hit the tor steel rod &amp; it fell from 20 meters height.</w:t>
      </w:r>
    </w:p>
    <w:p w14:paraId="01ADFE7B" w14:textId="77777777" w:rsidR="00D97F9D" w:rsidRPr="00D97F9D" w:rsidRDefault="00D97F9D" w:rsidP="00D97F9D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D97F9D">
        <w:rPr>
          <w:rStyle w:val="Strong"/>
          <w:rFonts w:asciiTheme="minorHAnsi" w:hAnsiTheme="minorHAnsi" w:cstheme="minorHAnsi"/>
          <w:color w:val="222222"/>
          <w:sz w:val="28"/>
          <w:szCs w:val="28"/>
        </w:rPr>
        <w:t>Root Cause of Incident:</w:t>
      </w:r>
    </w:p>
    <w:p w14:paraId="0B08598D" w14:textId="77777777" w:rsidR="00D97F9D" w:rsidRPr="00D97F9D" w:rsidRDefault="00D97F9D" w:rsidP="00D97F9D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50" w:line="240" w:lineRule="auto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Improper securing of loose objects.</w:t>
      </w:r>
    </w:p>
    <w:p w14:paraId="5A6037C9" w14:textId="77777777" w:rsidR="00D97F9D" w:rsidRPr="00D97F9D" w:rsidRDefault="00D97F9D" w:rsidP="00D97F9D">
      <w:pPr>
        <w:numPr>
          <w:ilvl w:val="0"/>
          <w:numId w:val="22"/>
        </w:numPr>
        <w:shd w:val="clear" w:color="auto" w:fill="FFFFFF"/>
        <w:spacing w:before="100" w:beforeAutospacing="1" w:after="150" w:line="240" w:lineRule="auto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Restricting the entry of unauthorized personnel into the work zone.</w:t>
      </w:r>
    </w:p>
    <w:p w14:paraId="38490861" w14:textId="77777777" w:rsidR="00D97F9D" w:rsidRPr="00D97F9D" w:rsidRDefault="00D97F9D" w:rsidP="00D97F9D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Poor supervision.</w:t>
      </w:r>
    </w:p>
    <w:p w14:paraId="64D35125" w14:textId="77777777" w:rsidR="00D97F9D" w:rsidRPr="00D97F9D" w:rsidRDefault="00D97F9D" w:rsidP="00D97F9D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D97F9D">
        <w:rPr>
          <w:rStyle w:val="Strong"/>
          <w:rFonts w:asciiTheme="minorHAnsi" w:hAnsiTheme="minorHAnsi" w:cstheme="minorHAnsi"/>
          <w:color w:val="222222"/>
          <w:sz w:val="28"/>
          <w:szCs w:val="28"/>
        </w:rPr>
        <w:t>Preventive action:</w:t>
      </w:r>
    </w:p>
    <w:p w14:paraId="19DCE577" w14:textId="77777777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Barricading the bottom area and keeping a standby person at the barricading area to prevent unauthorized entry into the barricaded zone.</w:t>
      </w:r>
    </w:p>
    <w:p w14:paraId="4A5BC4B8" w14:textId="77777777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Adequate and vigilant supervision.</w:t>
      </w:r>
    </w:p>
    <w:p w14:paraId="3D96B36A" w14:textId="7FE8946D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The activity shall be performed after implementing the mitigation measures as per HIRAC.</w:t>
      </w:r>
    </w:p>
    <w:p w14:paraId="596DCAEA" w14:textId="77777777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Communication of job procedure along with the risks and its control measures to the workers in the toolbox talk.</w:t>
      </w:r>
    </w:p>
    <w:p w14:paraId="640E51F1" w14:textId="2335CD58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 xml:space="preserve">Doing </w:t>
      </w:r>
      <w:r w:rsidRPr="00D97F9D">
        <w:rPr>
          <w:rFonts w:cstheme="minorHAnsi"/>
          <w:color w:val="222222"/>
          <w:sz w:val="28"/>
          <w:szCs w:val="28"/>
        </w:rPr>
        <w:t>housekeeping</w:t>
      </w:r>
      <w:r w:rsidRPr="00D97F9D">
        <w:rPr>
          <w:rFonts w:cstheme="minorHAnsi"/>
          <w:color w:val="222222"/>
          <w:sz w:val="28"/>
          <w:szCs w:val="28"/>
        </w:rPr>
        <w:t xml:space="preserve"> on a daily basis.</w:t>
      </w:r>
    </w:p>
    <w:p w14:paraId="146A69B6" w14:textId="77777777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Securing objects with b</w:t>
      </w:r>
      <w:bookmarkStart w:id="0" w:name="_GoBack"/>
      <w:bookmarkEnd w:id="0"/>
      <w:r w:rsidRPr="00D97F9D">
        <w:rPr>
          <w:rFonts w:cstheme="minorHAnsi"/>
          <w:color w:val="222222"/>
          <w:sz w:val="28"/>
          <w:szCs w:val="28"/>
        </w:rPr>
        <w:t>inding wire/rope to the structure.</w:t>
      </w:r>
    </w:p>
    <w:p w14:paraId="516638D1" w14:textId="62137A90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Safety net shall be tied below the beam double layered</w:t>
      </w:r>
      <w:r>
        <w:rPr>
          <w:rFonts w:cstheme="minorHAnsi"/>
          <w:color w:val="222222"/>
          <w:sz w:val="28"/>
          <w:szCs w:val="28"/>
        </w:rPr>
        <w:t xml:space="preserve"> </w:t>
      </w:r>
      <w:r w:rsidRPr="00D97F9D">
        <w:rPr>
          <w:rFonts w:cstheme="minorHAnsi"/>
          <w:color w:val="222222"/>
          <w:sz w:val="28"/>
          <w:szCs w:val="28"/>
        </w:rPr>
        <w:t>(arresting men and material)</w:t>
      </w:r>
    </w:p>
    <w:p w14:paraId="599E91A0" w14:textId="77777777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All loose objects shall be removed from all floors of the technical structure.</w:t>
      </w:r>
    </w:p>
    <w:p w14:paraId="33458FF3" w14:textId="77777777" w:rsidR="00D97F9D" w:rsidRPr="00D97F9D" w:rsidRDefault="00D97F9D" w:rsidP="00D97F9D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1035"/>
        <w:jc w:val="both"/>
        <w:rPr>
          <w:rFonts w:cstheme="minorHAnsi"/>
          <w:color w:val="222222"/>
          <w:sz w:val="28"/>
          <w:szCs w:val="28"/>
        </w:rPr>
      </w:pPr>
      <w:r w:rsidRPr="00D97F9D">
        <w:rPr>
          <w:rFonts w:cstheme="minorHAnsi"/>
          <w:color w:val="222222"/>
          <w:sz w:val="28"/>
          <w:szCs w:val="28"/>
        </w:rPr>
        <w:t>Metallic bin/jute/Gunny bag shall be used to keep loose materials.</w:t>
      </w:r>
    </w:p>
    <w:p w14:paraId="20316EEA" w14:textId="77777777" w:rsidR="00D97F9D" w:rsidRPr="00D97F9D" w:rsidRDefault="00D97F9D" w:rsidP="00D97F9D">
      <w:pPr>
        <w:jc w:val="both"/>
        <w:rPr>
          <w:rFonts w:cstheme="minorHAnsi"/>
          <w:b/>
          <w:bCs/>
          <w:color w:val="5B9BD5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D97F9D" w:rsidRPr="00D97F9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374EF"/>
    <w:multiLevelType w:val="hybridMultilevel"/>
    <w:tmpl w:val="66C0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F121F"/>
    <w:multiLevelType w:val="multilevel"/>
    <w:tmpl w:val="E5BE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23B5C"/>
    <w:multiLevelType w:val="multilevel"/>
    <w:tmpl w:val="CAA6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9406A"/>
    <w:multiLevelType w:val="multilevel"/>
    <w:tmpl w:val="BC70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B175F"/>
    <w:multiLevelType w:val="multilevel"/>
    <w:tmpl w:val="9D3ED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B7EF4"/>
    <w:multiLevelType w:val="multilevel"/>
    <w:tmpl w:val="7818B7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E0346B"/>
    <w:multiLevelType w:val="multilevel"/>
    <w:tmpl w:val="7A349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510202"/>
    <w:multiLevelType w:val="multilevel"/>
    <w:tmpl w:val="6B62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00D2F"/>
    <w:multiLevelType w:val="multilevel"/>
    <w:tmpl w:val="EAAA3C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815A0"/>
    <w:multiLevelType w:val="multilevel"/>
    <w:tmpl w:val="8E60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E51727"/>
    <w:multiLevelType w:val="hybridMultilevel"/>
    <w:tmpl w:val="ABEE6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7B0A21"/>
    <w:multiLevelType w:val="multilevel"/>
    <w:tmpl w:val="9652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70285B"/>
    <w:multiLevelType w:val="multilevel"/>
    <w:tmpl w:val="F0CE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3C1E15"/>
    <w:multiLevelType w:val="multilevel"/>
    <w:tmpl w:val="9B0C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5422B"/>
    <w:multiLevelType w:val="multilevel"/>
    <w:tmpl w:val="7DC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B66F38"/>
    <w:multiLevelType w:val="multilevel"/>
    <w:tmpl w:val="F8E4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834456"/>
    <w:multiLevelType w:val="hybridMultilevel"/>
    <w:tmpl w:val="C5027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90544"/>
    <w:multiLevelType w:val="multilevel"/>
    <w:tmpl w:val="4814B1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5B543E"/>
    <w:multiLevelType w:val="multilevel"/>
    <w:tmpl w:val="2642F6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A70C9B"/>
    <w:multiLevelType w:val="multilevel"/>
    <w:tmpl w:val="A100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3A7360"/>
    <w:multiLevelType w:val="hybridMultilevel"/>
    <w:tmpl w:val="1554B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4510EF"/>
    <w:multiLevelType w:val="multilevel"/>
    <w:tmpl w:val="96B413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7"/>
  </w:num>
  <w:num w:numId="3">
    <w:abstractNumId w:val="8"/>
  </w:num>
  <w:num w:numId="4">
    <w:abstractNumId w:val="18"/>
  </w:num>
  <w:num w:numId="5">
    <w:abstractNumId w:val="21"/>
  </w:num>
  <w:num w:numId="6">
    <w:abstractNumId w:val="5"/>
  </w:num>
  <w:num w:numId="7">
    <w:abstractNumId w:val="0"/>
  </w:num>
  <w:num w:numId="8">
    <w:abstractNumId w:val="2"/>
  </w:num>
  <w:num w:numId="9">
    <w:abstractNumId w:val="10"/>
  </w:num>
  <w:num w:numId="10">
    <w:abstractNumId w:val="6"/>
  </w:num>
  <w:num w:numId="11">
    <w:abstractNumId w:val="9"/>
  </w:num>
  <w:num w:numId="12">
    <w:abstractNumId w:val="12"/>
  </w:num>
  <w:num w:numId="13">
    <w:abstractNumId w:val="14"/>
  </w:num>
  <w:num w:numId="14">
    <w:abstractNumId w:val="7"/>
  </w:num>
  <w:num w:numId="15">
    <w:abstractNumId w:val="3"/>
  </w:num>
  <w:num w:numId="16">
    <w:abstractNumId w:val="19"/>
  </w:num>
  <w:num w:numId="17">
    <w:abstractNumId w:val="13"/>
  </w:num>
  <w:num w:numId="18">
    <w:abstractNumId w:val="1"/>
  </w:num>
  <w:num w:numId="19">
    <w:abstractNumId w:val="4"/>
  </w:num>
  <w:num w:numId="20">
    <w:abstractNumId w:val="15"/>
  </w:num>
  <w:num w:numId="21">
    <w:abstractNumId w:val="1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94"/>
    <w:rsid w:val="00006AA5"/>
    <w:rsid w:val="000266D6"/>
    <w:rsid w:val="00073A6A"/>
    <w:rsid w:val="001E64C9"/>
    <w:rsid w:val="001F2FF4"/>
    <w:rsid w:val="001F6A66"/>
    <w:rsid w:val="00281601"/>
    <w:rsid w:val="002A3F46"/>
    <w:rsid w:val="002F7C86"/>
    <w:rsid w:val="00353CBC"/>
    <w:rsid w:val="00380AE2"/>
    <w:rsid w:val="003A0D96"/>
    <w:rsid w:val="004064DA"/>
    <w:rsid w:val="00435628"/>
    <w:rsid w:val="00493021"/>
    <w:rsid w:val="004B0863"/>
    <w:rsid w:val="005B31AB"/>
    <w:rsid w:val="00713120"/>
    <w:rsid w:val="00713A12"/>
    <w:rsid w:val="00724E81"/>
    <w:rsid w:val="007369ED"/>
    <w:rsid w:val="00782A46"/>
    <w:rsid w:val="007B0771"/>
    <w:rsid w:val="008E3A7D"/>
    <w:rsid w:val="009673BB"/>
    <w:rsid w:val="009A1379"/>
    <w:rsid w:val="00A160FE"/>
    <w:rsid w:val="00A50026"/>
    <w:rsid w:val="00A61147"/>
    <w:rsid w:val="00A76C2C"/>
    <w:rsid w:val="00A96582"/>
    <w:rsid w:val="00A97E38"/>
    <w:rsid w:val="00B74B0E"/>
    <w:rsid w:val="00C06465"/>
    <w:rsid w:val="00D97F9D"/>
    <w:rsid w:val="00DC4894"/>
    <w:rsid w:val="00E270D2"/>
    <w:rsid w:val="00EA5905"/>
    <w:rsid w:val="00EC6B12"/>
    <w:rsid w:val="00EE373D"/>
    <w:rsid w:val="00F41812"/>
    <w:rsid w:val="00F62179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31C5"/>
  <w15:chartTrackingRefBased/>
  <w15:docId w15:val="{7D21DF38-4530-4357-9E5E-E8700DC8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9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81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9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7C86"/>
    <w:rPr>
      <w:b/>
      <w:bCs/>
    </w:rPr>
  </w:style>
  <w:style w:type="paragraph" w:styleId="ListParagraph">
    <w:name w:val="List Paragraph"/>
    <w:basedOn w:val="Normal"/>
    <w:uiPriority w:val="34"/>
    <w:qFormat/>
    <w:rsid w:val="00FE6ED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8160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8160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36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0">
    <w:name w:val="char_0"/>
    <w:basedOn w:val="DefaultParagraphFont"/>
    <w:rsid w:val="007369ED"/>
  </w:style>
  <w:style w:type="character" w:customStyle="1" w:styleId="char1">
    <w:name w:val="char_1"/>
    <w:basedOn w:val="DefaultParagraphFont"/>
    <w:rsid w:val="007369ED"/>
  </w:style>
  <w:style w:type="character" w:customStyle="1" w:styleId="char2">
    <w:name w:val="char_2"/>
    <w:basedOn w:val="DefaultParagraphFont"/>
    <w:rsid w:val="007369ED"/>
  </w:style>
  <w:style w:type="character" w:customStyle="1" w:styleId="char3">
    <w:name w:val="char_3"/>
    <w:basedOn w:val="DefaultParagraphFont"/>
    <w:rsid w:val="007369ED"/>
  </w:style>
  <w:style w:type="character" w:customStyle="1" w:styleId="char4">
    <w:name w:val="char_4"/>
    <w:basedOn w:val="DefaultParagraphFont"/>
    <w:rsid w:val="007369ED"/>
  </w:style>
  <w:style w:type="character" w:customStyle="1" w:styleId="char5">
    <w:name w:val="char_5"/>
    <w:basedOn w:val="DefaultParagraphFont"/>
    <w:rsid w:val="007369ED"/>
  </w:style>
  <w:style w:type="character" w:customStyle="1" w:styleId="char7">
    <w:name w:val="char_7"/>
    <w:basedOn w:val="DefaultParagraphFont"/>
    <w:rsid w:val="007369ED"/>
  </w:style>
  <w:style w:type="character" w:customStyle="1" w:styleId="char8">
    <w:name w:val="char_8"/>
    <w:basedOn w:val="DefaultParagraphFont"/>
    <w:rsid w:val="007369ED"/>
  </w:style>
  <w:style w:type="character" w:customStyle="1" w:styleId="char9">
    <w:name w:val="char_9"/>
    <w:basedOn w:val="DefaultParagraphFont"/>
    <w:rsid w:val="007369ED"/>
  </w:style>
  <w:style w:type="character" w:customStyle="1" w:styleId="char10">
    <w:name w:val="char_10"/>
    <w:basedOn w:val="DefaultParagraphFont"/>
    <w:rsid w:val="007369ED"/>
  </w:style>
  <w:style w:type="character" w:customStyle="1" w:styleId="char11">
    <w:name w:val="char_11"/>
    <w:basedOn w:val="DefaultParagraphFont"/>
    <w:rsid w:val="007369ED"/>
  </w:style>
  <w:style w:type="character" w:customStyle="1" w:styleId="char12">
    <w:name w:val="char_12"/>
    <w:basedOn w:val="DefaultParagraphFont"/>
    <w:rsid w:val="007369ED"/>
  </w:style>
  <w:style w:type="character" w:customStyle="1" w:styleId="char13">
    <w:name w:val="char_13"/>
    <w:basedOn w:val="DefaultParagraphFont"/>
    <w:rsid w:val="007369ED"/>
  </w:style>
  <w:style w:type="character" w:customStyle="1" w:styleId="char15">
    <w:name w:val="char_15"/>
    <w:basedOn w:val="DefaultParagraphFont"/>
    <w:rsid w:val="007369ED"/>
  </w:style>
  <w:style w:type="character" w:customStyle="1" w:styleId="char16">
    <w:name w:val="char_16"/>
    <w:basedOn w:val="DefaultParagraphFont"/>
    <w:rsid w:val="007369ED"/>
  </w:style>
  <w:style w:type="character" w:customStyle="1" w:styleId="char17">
    <w:name w:val="char_17"/>
    <w:basedOn w:val="DefaultParagraphFont"/>
    <w:rsid w:val="007369ED"/>
  </w:style>
  <w:style w:type="character" w:customStyle="1" w:styleId="char18">
    <w:name w:val="char_18"/>
    <w:basedOn w:val="DefaultParagraphFont"/>
    <w:rsid w:val="007369ED"/>
  </w:style>
  <w:style w:type="character" w:customStyle="1" w:styleId="char19">
    <w:name w:val="char_19"/>
    <w:basedOn w:val="DefaultParagraphFont"/>
    <w:rsid w:val="007369ED"/>
  </w:style>
  <w:style w:type="character" w:customStyle="1" w:styleId="char20">
    <w:name w:val="char_20"/>
    <w:basedOn w:val="DefaultParagraphFont"/>
    <w:rsid w:val="007369ED"/>
  </w:style>
  <w:style w:type="character" w:customStyle="1" w:styleId="Heading3Char">
    <w:name w:val="Heading 3 Char"/>
    <w:basedOn w:val="DefaultParagraphFont"/>
    <w:link w:val="Heading3"/>
    <w:uiPriority w:val="9"/>
    <w:semiHidden/>
    <w:rsid w:val="007369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Ananthasadagopan P Vijaiarasan</dc:creator>
  <cp:keywords/>
  <dc:description/>
  <cp:lastModifiedBy>Ananthasadagopan P Vijaiarasan</cp:lastModifiedBy>
  <cp:revision>43</cp:revision>
  <cp:lastPrinted>2021-05-12T07:22:00Z</cp:lastPrinted>
  <dcterms:created xsi:type="dcterms:W3CDTF">2021-05-12T06:52:00Z</dcterms:created>
  <dcterms:modified xsi:type="dcterms:W3CDTF">2021-06-14T05:57:00Z</dcterms:modified>
</cp:coreProperties>
</file>